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山东省市政行业协会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鲁市协字〔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2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山东省市政行业协会</w:t>
      </w:r>
      <w:bookmarkEnd w:id="3"/>
      <w:bookmarkEnd w:id="4"/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</w:rPr>
        <w:t>关于开展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“2020</w:t>
      </w:r>
      <w:r>
        <w:rPr>
          <w:color w:val="000000"/>
          <w:spacing w:val="0"/>
          <w:w w:val="100"/>
          <w:position w:val="0"/>
        </w:rPr>
        <w:t>年度先进施工企业和先进</w:t>
        <w:br/>
        <w:t>项目经理”评选活动的通知</w:t>
      </w:r>
      <w:bookmarkEnd w:id="3"/>
      <w:bookmarkEnd w:id="4"/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各会员单位：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为了深入贯彻习近平新时代中国特色社会主义思想和党的 十九大精神，大力弘扬市政行业先进事迹，充分发挥先进单位及 先进项目经理的示范带动作用，促进全省市政行业健康可持续发 展，经研究，决定开展山东省市政行业协会</w:t>
      </w:r>
      <w:r>
        <w:rPr>
          <w:color w:val="000000"/>
          <w:spacing w:val="0"/>
          <w:w w:val="100"/>
          <w:position w:val="0"/>
          <w:sz w:val="32"/>
          <w:szCs w:val="32"/>
        </w:rPr>
        <w:t>“2020</w:t>
      </w:r>
      <w:r>
        <w:rPr>
          <w:color w:val="000000"/>
          <w:spacing w:val="0"/>
          <w:w w:val="100"/>
          <w:position w:val="0"/>
        </w:rPr>
        <w:t>年度先进单 位、先进项目经理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”评选</w:t>
      </w:r>
      <w:r>
        <w:rPr>
          <w:color w:val="000000"/>
          <w:spacing w:val="0"/>
          <w:w w:val="100"/>
          <w:position w:val="0"/>
        </w:rPr>
        <w:t>活动。现将有关事项通知如下：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1" w:lineRule="exact"/>
        <w:ind w:left="0" w:right="0" w:firstLine="640"/>
        <w:jc w:val="both"/>
      </w:pPr>
      <w:bookmarkStart w:id="7" w:name="bookmark7"/>
      <w:r>
        <w:rPr>
          <w:color w:val="000000"/>
          <w:spacing w:val="0"/>
          <w:w w:val="100"/>
          <w:position w:val="0"/>
        </w:rPr>
        <w:t>一</w:t>
      </w:r>
      <w:bookmarkEnd w:id="7"/>
      <w:r>
        <w:rPr>
          <w:color w:val="000000"/>
          <w:spacing w:val="0"/>
          <w:w w:val="100"/>
          <w:position w:val="0"/>
        </w:rPr>
        <w:t>、参评范围及方式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56" w:val="left"/>
          <w:tab w:pos="5292" w:val="left"/>
          <w:tab w:pos="8172" w:val="left"/>
        </w:tabs>
        <w:bidi w:val="0"/>
        <w:spacing w:before="0" w:after="0" w:line="62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•</w:t>
        <w:tab/>
      </w:r>
      <w:r>
        <w:rPr>
          <w:color w:val="000000"/>
          <w:spacing w:val="0"/>
          <w:w w:val="100"/>
          <w:position w:val="0"/>
        </w:rPr>
        <w:t>（一）参评范围：</w:t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’</w:t>
        <w:tab/>
        <w:t>•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1" w:lineRule="exact"/>
        <w:ind w:left="0" w:right="0" w:firstLine="640"/>
        <w:jc w:val="left"/>
      </w:pPr>
      <w:bookmarkStart w:id="8" w:name="bookmark8"/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bookmarkEnd w:id="8"/>
      <w:r>
        <w:rPr>
          <w:color w:val="000000"/>
          <w:spacing w:val="0"/>
          <w:w w:val="100"/>
          <w:position w:val="0"/>
        </w:rPr>
        <w:t>、积极参加协会活动、按时缴纳会费，</w:t>
      </w: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>年（含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2018 </w:t>
      </w:r>
      <w:r>
        <w:rPr>
          <w:color w:val="000000"/>
          <w:spacing w:val="0"/>
          <w:w w:val="100"/>
          <w:position w:val="0"/>
        </w:rPr>
        <w:t>年）以来未获得过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“优秀</w:t>
      </w:r>
      <w:r>
        <w:rPr>
          <w:color w:val="000000"/>
          <w:spacing w:val="0"/>
          <w:w w:val="100"/>
          <w:position w:val="0"/>
        </w:rPr>
        <w:t xml:space="preserve">市政工程施工企业”的会员单位中的施 </w:t>
      </w:r>
      <w:r>
        <w:rPr>
          <w:color w:val="000000"/>
          <w:spacing w:val="0"/>
          <w:w w:val="100"/>
          <w:position w:val="0"/>
        </w:rPr>
        <w:t>工企业。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640"/>
        <w:jc w:val="both"/>
      </w:pPr>
      <w:bookmarkStart w:id="9" w:name="bookmark9"/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bookmarkEnd w:id="9"/>
      <w:r>
        <w:rPr>
          <w:color w:val="000000"/>
          <w:spacing w:val="0"/>
          <w:w w:val="100"/>
          <w:position w:val="0"/>
        </w:rPr>
        <w:t>、所在单位为协会会员、按时缴纳会费，持有注册时间一 年及以上建造师执业资格证书、</w:t>
      </w: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>年(含</w:t>
      </w: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>年)以来未获 得过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“优秀</w:t>
      </w:r>
      <w:r>
        <w:rPr>
          <w:color w:val="000000"/>
          <w:spacing w:val="0"/>
          <w:w w:val="100"/>
          <w:position w:val="0"/>
        </w:rPr>
        <w:t>市政工程项目经理"的个人。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(二)参评方式：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115" w:val="left"/>
          <w:tab w:pos="5565" w:val="left"/>
        </w:tabs>
        <w:bidi w:val="0"/>
        <w:spacing w:before="0" w:after="0" w:line="626" w:lineRule="exact"/>
        <w:ind w:left="0" w:right="0" w:firstLine="640"/>
        <w:jc w:val="both"/>
      </w:pPr>
      <w:bookmarkStart w:id="10" w:name="bookmark10"/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bookmarkEnd w:id="10"/>
      <w:r>
        <w:rPr>
          <w:color w:val="000000"/>
          <w:spacing w:val="0"/>
          <w:w w:val="100"/>
          <w:position w:val="0"/>
        </w:rPr>
        <w:t>、</w:t>
        <w:tab/>
        <w:t>施工企业</w:t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'•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有协会的地市实行单位自愿申报及市级协会推选相结合的 方式；无协会的地市实行单位自愿自行申报的方式。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115" w:val="left"/>
        </w:tabs>
        <w:bidi w:val="0"/>
        <w:spacing w:before="0" w:after="0" w:line="625" w:lineRule="exact"/>
        <w:ind w:left="0" w:right="0" w:firstLine="640"/>
        <w:jc w:val="both"/>
      </w:pPr>
      <w:bookmarkStart w:id="11" w:name="bookmark11"/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bookmarkEnd w:id="11"/>
      <w:r>
        <w:rPr>
          <w:color w:val="000000"/>
          <w:spacing w:val="0"/>
          <w:w w:val="100"/>
          <w:position w:val="0"/>
        </w:rPr>
        <w:t>、</w:t>
        <w:tab/>
        <w:t>项目经理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有协会的地市实行单位及市级协会推选相结合的方式；无协 会的地市实行单位推选自行申报的方式。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right="0" w:firstLine="640"/>
        <w:jc w:val="both"/>
      </w:pPr>
      <w:bookmarkStart w:id="12" w:name="bookmark12"/>
      <w:r>
        <w:rPr>
          <w:color w:val="000000"/>
          <w:spacing w:val="0"/>
          <w:w w:val="100"/>
          <w:position w:val="0"/>
        </w:rPr>
        <w:t>二</w:t>
      </w:r>
      <w:bookmarkEnd w:id="12"/>
      <w:r>
        <w:rPr>
          <w:color w:val="000000"/>
          <w:spacing w:val="0"/>
          <w:w w:val="100"/>
          <w:position w:val="0"/>
        </w:rPr>
        <w:t>、评选标准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、先进单位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0" w:val="left"/>
        </w:tabs>
        <w:bidi w:val="0"/>
        <w:spacing w:before="0" w:after="0" w:line="625" w:lineRule="exact"/>
        <w:ind w:left="0" w:right="0" w:firstLine="78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坚持以习近平新时代中国特色主义思想为指导，认真 贯彻党的路线、方针、政策，遵守国家的法律、法规。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7" w:val="left"/>
        </w:tabs>
        <w:bidi w:val="0"/>
        <w:spacing w:before="0" w:after="0" w:line="625" w:lineRule="exact"/>
        <w:ind w:left="0" w:right="0" w:firstLine="78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经营管理。有明确的发展战略和经营方针，市场行为 规范，经营业绩突岀，有较高的合同履约率，各项管理制度及“三 个体系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”健</w:t>
      </w:r>
      <w:r>
        <w:rPr>
          <w:color w:val="000000"/>
          <w:spacing w:val="0"/>
          <w:w w:val="100"/>
          <w:position w:val="0"/>
        </w:rPr>
        <w:t>全，重视技术开发和应用，单位社会信誉良好。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5" w:val="left"/>
        </w:tabs>
        <w:bidi w:val="0"/>
        <w:spacing w:before="0" w:after="0" w:line="641" w:lineRule="exact"/>
        <w:ind w:left="0" w:right="0" w:firstLine="78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服务质量。在所属地区行风评选中名列前茅，勇于探 索优化服务理念，积极开展服务创新并且取得成果。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2" w:val="left"/>
        </w:tabs>
        <w:bidi w:val="0"/>
        <w:spacing w:before="0" w:after="0" w:line="641" w:lineRule="exact"/>
        <w:ind w:left="0" w:right="0" w:firstLine="78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质量及安全生产。单位年度内无重大质量及安全事故。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1" w:lineRule="exact"/>
        <w:ind w:left="0" w:right="0" w:firstLine="800"/>
        <w:jc w:val="both"/>
      </w:pPr>
      <w:bookmarkStart w:id="17" w:name="bookmark17"/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（</w:t>
      </w:r>
      <w:bookmarkEnd w:id="17"/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5）</w:t>
      </w:r>
      <w:r>
        <w:rPr>
          <w:color w:val="000000"/>
          <w:spacing w:val="0"/>
          <w:w w:val="100"/>
          <w:position w:val="0"/>
        </w:rPr>
        <w:t>经营效益。单位各项经济技术指标处于本地区、本行 业先进水平。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9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、先进项目经理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437" w:val="left"/>
        </w:tabs>
        <w:bidi w:val="0"/>
        <w:spacing w:before="0" w:after="0" w:line="629" w:lineRule="exact"/>
        <w:ind w:left="0" w:right="0" w:firstLine="800"/>
        <w:jc w:val="left"/>
      </w:pPr>
      <w:bookmarkStart w:id="18" w:name="bookmark18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18"/>
      <w:r>
        <w:rPr>
          <w:color w:val="000000"/>
          <w:spacing w:val="0"/>
          <w:w w:val="100"/>
          <w:position w:val="0"/>
          <w:sz w:val="32"/>
          <w:szCs w:val="32"/>
        </w:rPr>
        <w:t>1）</w:t>
        <w:tab/>
      </w:r>
      <w:r>
        <w:rPr>
          <w:color w:val="000000"/>
          <w:spacing w:val="0"/>
          <w:w w:val="100"/>
          <w:position w:val="0"/>
        </w:rPr>
        <w:t>认真贯彻执行党和国家的路线、方针、政策。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437" w:val="left"/>
        </w:tabs>
        <w:bidi w:val="0"/>
        <w:spacing w:before="0" w:after="0" w:line="626" w:lineRule="exact"/>
        <w:ind w:left="0" w:right="0" w:firstLine="800"/>
        <w:jc w:val="left"/>
      </w:pPr>
      <w:bookmarkStart w:id="19" w:name="bookmark19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19"/>
      <w:r>
        <w:rPr>
          <w:color w:val="000000"/>
          <w:spacing w:val="0"/>
          <w:w w:val="100"/>
          <w:position w:val="0"/>
          <w:sz w:val="32"/>
          <w:szCs w:val="32"/>
        </w:rPr>
        <w:t>2）</w:t>
        <w:tab/>
      </w:r>
      <w:r>
        <w:rPr>
          <w:color w:val="000000"/>
          <w:spacing w:val="0"/>
          <w:w w:val="100"/>
          <w:position w:val="0"/>
        </w:rPr>
        <w:t>具有强烈的事业心、责任感，具有较强的业务能力， 较好的完成所承担的工程项目，对本单位的发展做出了较大贡 献。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437" w:val="left"/>
        </w:tabs>
        <w:bidi w:val="0"/>
        <w:spacing w:before="0" w:after="0" w:line="626" w:lineRule="exact"/>
        <w:ind w:left="0" w:right="0" w:firstLine="800"/>
        <w:jc w:val="left"/>
      </w:pPr>
      <w:bookmarkStart w:id="20" w:name="bookmark20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20"/>
      <w:r>
        <w:rPr>
          <w:color w:val="000000"/>
          <w:spacing w:val="0"/>
          <w:w w:val="100"/>
          <w:position w:val="0"/>
          <w:sz w:val="32"/>
          <w:szCs w:val="32"/>
        </w:rPr>
        <w:t>3）</w:t>
        <w:tab/>
      </w:r>
      <w:r>
        <w:rPr>
          <w:color w:val="000000"/>
          <w:spacing w:val="0"/>
          <w:w w:val="100"/>
          <w:position w:val="0"/>
        </w:rPr>
        <w:t>所承担的工程项目无重大质量及安全事故。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437" w:val="left"/>
        </w:tabs>
        <w:bidi w:val="0"/>
        <w:spacing w:before="0" w:after="0" w:line="648" w:lineRule="exact"/>
        <w:ind w:left="0" w:right="0" w:firstLine="800"/>
        <w:jc w:val="left"/>
      </w:pPr>
      <w:bookmarkStart w:id="21" w:name="bookmark21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21"/>
      <w:r>
        <w:rPr>
          <w:color w:val="000000"/>
          <w:spacing w:val="0"/>
          <w:w w:val="100"/>
          <w:position w:val="0"/>
          <w:sz w:val="32"/>
          <w:szCs w:val="32"/>
        </w:rPr>
        <w:t>4）</w:t>
        <w:tab/>
      </w:r>
      <w:r>
        <w:rPr>
          <w:color w:val="000000"/>
          <w:spacing w:val="0"/>
          <w:w w:val="100"/>
          <w:position w:val="0"/>
        </w:rPr>
        <w:t>遵纪守法、廉洁奉公，无违法违纪行为，在群众中享 有较高的威信。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9" w:lineRule="exact"/>
        <w:ind w:left="0" w:right="0" w:firstLine="640"/>
        <w:jc w:val="both"/>
      </w:pPr>
      <w:bookmarkStart w:id="22" w:name="bookmark22"/>
      <w:r>
        <w:rPr>
          <w:color w:val="000000"/>
          <w:spacing w:val="0"/>
          <w:w w:val="100"/>
          <w:position w:val="0"/>
        </w:rPr>
        <w:t>三</w:t>
      </w:r>
      <w:bookmarkEnd w:id="22"/>
      <w:r>
        <w:rPr>
          <w:color w:val="000000"/>
          <w:spacing w:val="0"/>
          <w:w w:val="100"/>
          <w:position w:val="0"/>
        </w:rPr>
        <w:t>、申报资料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7" w:val="left"/>
        </w:tabs>
        <w:bidi w:val="0"/>
        <w:spacing w:before="0" w:after="0" w:line="629" w:lineRule="exact"/>
        <w:ind w:left="0" w:right="0" w:firstLine="6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单位或个人申报表原件一式两份（单独装订）；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7" w:val="left"/>
        </w:tabs>
        <w:bidi w:val="0"/>
        <w:spacing w:before="0" w:after="0" w:line="629" w:lineRule="exact"/>
        <w:ind w:left="0" w:right="0" w:firstLine="64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单位</w:t>
      </w:r>
      <w:r>
        <w:rPr>
          <w:color w:val="000000"/>
          <w:spacing w:val="0"/>
          <w:w w:val="100"/>
          <w:position w:val="0"/>
          <w:sz w:val="32"/>
          <w:szCs w:val="32"/>
        </w:rPr>
        <w:t>2019</w:t>
      </w:r>
      <w:r>
        <w:rPr>
          <w:color w:val="000000"/>
          <w:spacing w:val="0"/>
          <w:w w:val="100"/>
          <w:position w:val="0"/>
        </w:rPr>
        <w:t>年度财务审计报告书、单位各项荣誉证书及“三 个体系”证书扫描件各一式一份；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7" w:val="left"/>
        </w:tabs>
        <w:bidi w:val="0"/>
        <w:spacing w:before="0" w:after="0" w:line="629" w:lineRule="exact"/>
        <w:ind w:left="0" w:right="0" w:firstLine="64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个人注册建造师执业证书、近三年来担任工程项目经理 证明材料（合同书中有关内容或单位任命书</w:t>
      </w:r>
      <w:r>
        <w:rPr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>年（含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2018 </w:t>
      </w:r>
      <w:r>
        <w:rPr>
          <w:color w:val="000000"/>
          <w:spacing w:val="0"/>
          <w:w w:val="100"/>
          <w:position w:val="0"/>
        </w:rPr>
        <w:t>年）以来各项荣誉证书扫描件各一式一份；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7" w:val="left"/>
        </w:tabs>
        <w:bidi w:val="0"/>
        <w:spacing w:before="0" w:after="0" w:line="629" w:lineRule="exact"/>
        <w:ind w:left="0" w:right="0" w:firstLine="64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申报材料应真实有效，提交评选材料和证书扫描件均需加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392" w:val="left"/>
          <w:tab w:pos="5407" w:val="left"/>
        </w:tabs>
        <w:bidi w:val="0"/>
        <w:spacing w:before="0" w:after="0" w:line="62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盖单位公章。</w:t>
        <w:tab/>
        <w:t>-</w:t>
        <w:tab/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6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以上所有材料同时报送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WORD</w:t>
      </w:r>
      <w:r>
        <w:rPr>
          <w:color w:val="000000"/>
          <w:spacing w:val="0"/>
          <w:w w:val="100"/>
          <w:position w:val="0"/>
        </w:rPr>
        <w:t>格式电子版（打包压缩至一 个文件夹）。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600"/>
        <w:jc w:val="both"/>
      </w:pPr>
      <w:bookmarkStart w:id="27" w:name="bookmark27"/>
      <w:r>
        <w:rPr>
          <w:color w:val="000000"/>
          <w:spacing w:val="0"/>
          <w:w w:val="100"/>
          <w:position w:val="0"/>
        </w:rPr>
        <w:t>四</w:t>
      </w:r>
      <w:bookmarkEnd w:id="27"/>
      <w:r>
        <w:rPr>
          <w:color w:val="000000"/>
          <w:spacing w:val="0"/>
          <w:w w:val="100"/>
          <w:position w:val="0"/>
        </w:rPr>
        <w:t>、评选程序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088" w:val="left"/>
        </w:tabs>
        <w:bidi w:val="0"/>
        <w:spacing w:before="0" w:after="0" w:line="630" w:lineRule="exact"/>
        <w:ind w:left="0" w:right="0" w:firstLine="600"/>
        <w:jc w:val="left"/>
      </w:pPr>
      <w:bookmarkStart w:id="28" w:name="bookmark28"/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1</w:t>
      </w:r>
      <w:bookmarkEnd w:id="28"/>
      <w:r>
        <w:rPr>
          <w:color w:val="000000"/>
          <w:spacing w:val="0"/>
          <w:w w:val="100"/>
          <w:position w:val="0"/>
          <w:lang w:val="zh-CN" w:eastAsia="zh-CN" w:bidi="zh-CN"/>
        </w:rPr>
        <w:t>、</w:t>
        <w:tab/>
      </w:r>
      <w:r>
        <w:rPr>
          <w:color w:val="000000"/>
          <w:spacing w:val="0"/>
          <w:w w:val="100"/>
          <w:position w:val="0"/>
        </w:rPr>
        <w:t>符合条件的会员单位请于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3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10</w:t>
      </w:r>
      <w:r>
        <w:rPr>
          <w:color w:val="000000"/>
          <w:spacing w:val="0"/>
          <w:w w:val="100"/>
          <w:position w:val="0"/>
        </w:rPr>
        <w:t>日前向协会秘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370" w:val="left"/>
        </w:tabs>
        <w:bidi w:val="0"/>
        <w:spacing w:before="0" w:after="0" w:line="63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书处提交申报材料。</w:t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088" w:val="left"/>
        </w:tabs>
        <w:bidi w:val="0"/>
        <w:spacing w:before="0" w:after="0" w:line="634" w:lineRule="exact"/>
        <w:ind w:left="0" w:right="0" w:firstLine="620"/>
        <w:jc w:val="left"/>
      </w:pPr>
      <w:bookmarkStart w:id="29" w:name="bookmark29"/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bookmarkEnd w:id="29"/>
      <w:r>
        <w:rPr>
          <w:color w:val="000000"/>
          <w:spacing w:val="0"/>
          <w:w w:val="100"/>
          <w:position w:val="0"/>
        </w:rPr>
        <w:t>、</w:t>
        <w:tab/>
        <w:t>成立评选委员会。协会秘书处对申报材料进行初审，通 过初审的报经评选委员会进行综合评选。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088" w:val="left"/>
        </w:tabs>
        <w:bidi w:val="0"/>
        <w:spacing w:before="0" w:after="0" w:line="630" w:lineRule="exact"/>
        <w:ind w:left="0" w:right="0" w:firstLine="620"/>
        <w:jc w:val="left"/>
      </w:pPr>
      <w:bookmarkStart w:id="30" w:name="bookmark30"/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bookmarkEnd w:id="30"/>
      <w:r>
        <w:rPr>
          <w:color w:val="000000"/>
          <w:spacing w:val="0"/>
          <w:w w:val="100"/>
          <w:position w:val="0"/>
        </w:rPr>
        <w:t>、</w:t>
        <w:tab/>
        <w:t>协会为先进单位颁发奖牌及荣誉证书，为先进项目经理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537" w:val="left"/>
          <w:tab w:pos="7970" w:val="left"/>
        </w:tabs>
        <w:bidi w:val="0"/>
        <w:spacing w:before="0" w:after="0" w:line="63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颁发荣誉证书。</w:t>
        <w:tab/>
      </w:r>
      <w:r>
        <w:rPr>
          <w:color w:val="000000"/>
          <w:spacing w:val="0"/>
          <w:w w:val="100"/>
          <w:position w:val="0"/>
          <w:vertAlign w:val="superscript"/>
        </w:rPr>
        <w:t>；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■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600"/>
        <w:jc w:val="left"/>
      </w:pPr>
      <w:bookmarkStart w:id="31" w:name="bookmark31"/>
      <w:r>
        <w:rPr>
          <w:color w:val="000000"/>
          <w:spacing w:val="0"/>
          <w:w w:val="100"/>
          <w:position w:val="0"/>
        </w:rPr>
        <w:t>五</w:t>
      </w:r>
      <w:bookmarkEnd w:id="31"/>
      <w:r>
        <w:rPr>
          <w:color w:val="000000"/>
          <w:spacing w:val="0"/>
          <w:w w:val="100"/>
          <w:position w:val="0"/>
        </w:rPr>
        <w:t>、其他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本次评选活动不收取任何费用。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联系人：刘长霞李倩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600" w:right="0" w:firstLine="20"/>
        <w:jc w:val="left"/>
      </w:pPr>
      <w:r>
        <w:rPr>
          <w:color w:val="000000"/>
          <w:spacing w:val="0"/>
          <w:w w:val="100"/>
          <w:position w:val="0"/>
        </w:rPr>
        <w:t>电话：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0531—85665631 </w:t>
      </w:r>
      <w:r>
        <w:rPr>
          <w:color w:val="000000"/>
          <w:spacing w:val="0"/>
          <w:w w:val="100"/>
          <w:position w:val="0"/>
        </w:rPr>
        <w:t>邮箱：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sdsszxhl989@126. com </w:t>
      </w:r>
      <w:r>
        <w:rPr>
          <w:color w:val="000000"/>
          <w:spacing w:val="0"/>
          <w:w w:val="100"/>
          <w:position w:val="0"/>
        </w:rPr>
        <w:t>地址：济南市市中区经五小纬四路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46T</w:t>
      </w:r>
      <w:r>
        <w:rPr>
          <w:color w:val="000000"/>
          <w:spacing w:val="0"/>
          <w:w w:val="100"/>
          <w:position w:val="0"/>
        </w:rPr>
        <w:t>号</w:t>
      </w:r>
      <w:r>
        <w:rPr>
          <w:color w:val="000000"/>
          <w:spacing w:val="0"/>
          <w:w w:val="100"/>
          <w:position w:val="0"/>
          <w:sz w:val="32"/>
          <w:szCs w:val="32"/>
        </w:rPr>
        <w:t>213</w:t>
      </w:r>
      <w:r>
        <w:rPr>
          <w:color w:val="000000"/>
          <w:spacing w:val="0"/>
          <w:w w:val="100"/>
          <w:position w:val="0"/>
        </w:rPr>
        <w:t>室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0" w:line="626" w:lineRule="exact"/>
        <w:ind w:left="0" w:right="0" w:firstLine="60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邮编：</w:t>
      </w:r>
      <w:r>
        <w:rPr>
          <w:color w:val="000000"/>
          <w:spacing w:val="0"/>
          <w:w w:val="100"/>
          <w:position w:val="0"/>
          <w:sz w:val="32"/>
          <w:szCs w:val="32"/>
        </w:rPr>
        <w:t>250023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30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附件：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、山东省市政工程先进施工企业申报表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0" w:line="63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、山东省市政工程先进项目经理申报表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804670" cy="152400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04670" cy="15240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default" r:id="rId7"/>
      <w:footerReference w:type="first" r:id="rId8"/>
      <w:footnotePr>
        <w:pos w:val="pageBottom"/>
        <w:numFmt w:val="decimal"/>
        <w:numRestart w:val="continuous"/>
      </w:footnotePr>
      <w:pgSz w:w="11900" w:h="16840"/>
      <w:pgMar w:top="1433" w:right="1489" w:bottom="1461" w:left="1570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9893935</wp:posOffset>
              </wp:positionV>
              <wp:extent cx="50165" cy="8255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16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5.75pt;margin-top:779.05000000000007pt;width:3.9500000000000002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(%1)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34A3F"/>
      <w:sz w:val="122"/>
      <w:szCs w:val="122"/>
      <w:u w:val="non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8">
    <w:name w:val="Heading #2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CharStyle12">
    <w:name w:val="Header or footer|2_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before="960" w:after="110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34A3F"/>
      <w:sz w:val="122"/>
      <w:szCs w:val="122"/>
      <w:u w:val="non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430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7">
    <w:name w:val="Heading #2|1"/>
    <w:basedOn w:val="Normal"/>
    <w:link w:val="CharStyle8"/>
    <w:pPr>
      <w:widowControl w:val="0"/>
      <w:shd w:val="clear" w:color="auto" w:fill="auto"/>
      <w:spacing w:after="540" w:line="619" w:lineRule="exact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Style11">
    <w:name w:val="Header or footer|2"/>
    <w:basedOn w:val="Normal"/>
    <w:link w:val="CharStyle1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